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ECA" w:rsidRPr="00436CD3" w:rsidRDefault="00D47ECA" w:rsidP="00D47ECA">
      <w:pPr>
        <w:bidi w:val="0"/>
        <w:jc w:val="center"/>
        <w:outlineLvl w:val="0"/>
        <w:rPr>
          <w:b/>
          <w:bCs/>
          <w:sz w:val="32"/>
          <w:szCs w:val="32"/>
          <w:lang w:bidi="ar-IQ"/>
        </w:rPr>
      </w:pPr>
      <w:r w:rsidRPr="00436CD3">
        <w:rPr>
          <w:b/>
          <w:bCs/>
          <w:sz w:val="32"/>
          <w:szCs w:val="32"/>
          <w:lang w:bidi="ar-IQ"/>
        </w:rPr>
        <w:t>MATHEMATICAL MODEL FOR THE STUDY EFFECTS OF METEOROLOGICAL CONDITIONS ON DISPERSION OF POLLUTANTS IN AIR</w:t>
      </w:r>
    </w:p>
    <w:p w:rsidR="00D47ECA" w:rsidRDefault="00D47ECA" w:rsidP="00D47ECA">
      <w:pPr>
        <w:bidi w:val="0"/>
        <w:jc w:val="lowKashida"/>
        <w:rPr>
          <w:lang w:bidi="ar-IQ"/>
        </w:rPr>
      </w:pPr>
    </w:p>
    <w:p w:rsidR="00D47ECA" w:rsidRDefault="00D47ECA" w:rsidP="00D47ECA">
      <w:pPr>
        <w:bidi w:val="0"/>
        <w:jc w:val="center"/>
        <w:outlineLvl w:val="0"/>
        <w:rPr>
          <w:b/>
          <w:bCs/>
          <w:lang w:bidi="ar-IQ"/>
        </w:rPr>
      </w:pPr>
      <w:r>
        <w:rPr>
          <w:b/>
          <w:bCs/>
          <w:lang w:bidi="ar-IQ"/>
        </w:rPr>
        <w:t xml:space="preserve">Dr. </w:t>
      </w:r>
      <w:proofErr w:type="spellStart"/>
      <w:r>
        <w:rPr>
          <w:b/>
          <w:bCs/>
          <w:lang w:bidi="ar-IQ"/>
        </w:rPr>
        <w:t>Anaam</w:t>
      </w:r>
      <w:proofErr w:type="spellEnd"/>
      <w:r>
        <w:rPr>
          <w:b/>
          <w:bCs/>
          <w:lang w:bidi="ar-IQ"/>
        </w:rPr>
        <w:t xml:space="preserve"> A. </w:t>
      </w:r>
      <w:proofErr w:type="spellStart"/>
      <w:r>
        <w:rPr>
          <w:b/>
          <w:bCs/>
          <w:lang w:bidi="ar-IQ"/>
        </w:rPr>
        <w:t>Sabri</w:t>
      </w:r>
      <w:proofErr w:type="spellEnd"/>
    </w:p>
    <w:p w:rsidR="00D47ECA" w:rsidRPr="00436CD3" w:rsidRDefault="00D47ECA" w:rsidP="00D47ECA">
      <w:pPr>
        <w:bidi w:val="0"/>
        <w:jc w:val="center"/>
        <w:rPr>
          <w:lang w:bidi="ar-IQ"/>
        </w:rPr>
      </w:pPr>
      <w:r w:rsidRPr="00436CD3">
        <w:rPr>
          <w:lang w:bidi="ar-IQ"/>
        </w:rPr>
        <w:t>Chemical Engineering Department/University of Technology</w:t>
      </w:r>
    </w:p>
    <w:p w:rsidR="00D47ECA" w:rsidRDefault="00D47ECA" w:rsidP="00D47ECA">
      <w:pPr>
        <w:ind w:left="-508" w:right="-360"/>
        <w:jc w:val="center"/>
        <w:rPr>
          <w:rFonts w:hint="cs"/>
          <w:i/>
          <w:iCs/>
          <w:sz w:val="20"/>
          <w:szCs w:val="20"/>
          <w:rtl/>
          <w:lang w:bidi="ar-AE"/>
        </w:rPr>
      </w:pPr>
      <w:r w:rsidRPr="0020264F">
        <w:rPr>
          <w:i/>
          <w:iCs/>
          <w:sz w:val="20"/>
          <w:szCs w:val="20"/>
        </w:rPr>
        <w:t>(Received:</w:t>
      </w:r>
      <w:r>
        <w:rPr>
          <w:i/>
          <w:iCs/>
          <w:sz w:val="20"/>
          <w:szCs w:val="20"/>
        </w:rPr>
        <w:t>23</w:t>
      </w:r>
      <w:r w:rsidRPr="0020264F">
        <w:rPr>
          <w:i/>
          <w:iCs/>
          <w:sz w:val="20"/>
          <w:szCs w:val="20"/>
        </w:rPr>
        <w:t>-</w:t>
      </w:r>
      <w:r>
        <w:rPr>
          <w:i/>
          <w:iCs/>
          <w:sz w:val="20"/>
          <w:szCs w:val="20"/>
        </w:rPr>
        <w:t>3</w:t>
      </w:r>
      <w:r w:rsidRPr="0020264F">
        <w:rPr>
          <w:i/>
          <w:iCs/>
          <w:sz w:val="20"/>
          <w:szCs w:val="20"/>
        </w:rPr>
        <w:t>-</w:t>
      </w:r>
      <w:r>
        <w:rPr>
          <w:i/>
          <w:iCs/>
          <w:sz w:val="20"/>
          <w:szCs w:val="20"/>
        </w:rPr>
        <w:t>2011</w:t>
      </w:r>
      <w:r w:rsidRPr="0020264F">
        <w:rPr>
          <w:i/>
          <w:iCs/>
          <w:sz w:val="20"/>
          <w:szCs w:val="20"/>
        </w:rPr>
        <w:t xml:space="preserve"> ; Accepted:</w:t>
      </w:r>
      <w:r>
        <w:rPr>
          <w:i/>
          <w:iCs/>
          <w:sz w:val="20"/>
          <w:szCs w:val="20"/>
        </w:rPr>
        <w:t>2</w:t>
      </w:r>
      <w:r w:rsidRPr="0020264F">
        <w:rPr>
          <w:i/>
          <w:iCs/>
          <w:sz w:val="20"/>
          <w:szCs w:val="20"/>
        </w:rPr>
        <w:t>-5-201</w:t>
      </w:r>
      <w:r>
        <w:rPr>
          <w:i/>
          <w:iCs/>
          <w:sz w:val="20"/>
          <w:szCs w:val="20"/>
        </w:rPr>
        <w:t>1</w:t>
      </w:r>
      <w:r w:rsidRPr="0020264F">
        <w:rPr>
          <w:i/>
          <w:iCs/>
          <w:sz w:val="20"/>
          <w:szCs w:val="20"/>
        </w:rPr>
        <w:t>)</w:t>
      </w:r>
    </w:p>
    <w:p w:rsidR="00D47ECA" w:rsidRDefault="00D47ECA" w:rsidP="00D47ECA">
      <w:pPr>
        <w:bidi w:val="0"/>
        <w:spacing w:line="360" w:lineRule="auto"/>
        <w:jc w:val="lowKashida"/>
        <w:outlineLvl w:val="0"/>
        <w:rPr>
          <w:sz w:val="28"/>
          <w:szCs w:val="28"/>
          <w:lang w:bidi="ar-IQ"/>
        </w:rPr>
      </w:pPr>
    </w:p>
    <w:p w:rsidR="00D47ECA" w:rsidRPr="00436CD3" w:rsidRDefault="00D47ECA" w:rsidP="00D47ECA">
      <w:pPr>
        <w:bidi w:val="0"/>
        <w:jc w:val="lowKashida"/>
        <w:outlineLvl w:val="0"/>
        <w:rPr>
          <w:sz w:val="28"/>
          <w:szCs w:val="28"/>
          <w:lang w:bidi="ar-IQ"/>
        </w:rPr>
      </w:pPr>
      <w:r w:rsidRPr="00F24275">
        <w:rPr>
          <w:b/>
          <w:bCs/>
          <w:sz w:val="28"/>
          <w:szCs w:val="28"/>
          <w:lang w:bidi="ar-IQ"/>
        </w:rPr>
        <w:t xml:space="preserve">ABSTRACT:- </w:t>
      </w:r>
      <w:r w:rsidRPr="00436CD3">
        <w:rPr>
          <w:lang w:bidi="ar-IQ"/>
        </w:rPr>
        <w:t>The purpose of the present work was to investigate air quality that contained pollutant gases (SO</w:t>
      </w:r>
      <w:r w:rsidRPr="00436CD3">
        <w:rPr>
          <w:vertAlign w:val="subscript"/>
          <w:lang w:bidi="ar-IQ"/>
        </w:rPr>
        <w:t>2</w:t>
      </w:r>
      <w:r w:rsidRPr="00436CD3">
        <w:rPr>
          <w:lang w:bidi="ar-IQ"/>
        </w:rPr>
        <w:t xml:space="preserve"> , NO</w:t>
      </w:r>
      <w:r w:rsidRPr="00436CD3">
        <w:rPr>
          <w:vertAlign w:val="subscript"/>
          <w:lang w:bidi="ar-IQ"/>
        </w:rPr>
        <w:t>2</w:t>
      </w:r>
      <w:r w:rsidRPr="00436CD3">
        <w:rPr>
          <w:lang w:bidi="ar-IQ"/>
        </w:rPr>
        <w:t xml:space="preserve"> , CO) released from the thermal power plant as case study. Gaussian Plume Model and the computer program (visual basic 6) is used to calculate concentrations  dispersion of gas pollutants at different meteorological conditions (wind speed, ambient temperature); maximum concentration values, downwind distance and required effective stack height estimation.</w:t>
      </w:r>
    </w:p>
    <w:p w:rsidR="00D47ECA" w:rsidRPr="00436CD3" w:rsidRDefault="00D47ECA" w:rsidP="00D47ECA">
      <w:pPr>
        <w:bidi w:val="0"/>
        <w:ind w:firstLine="397"/>
        <w:jc w:val="lowKashida"/>
        <w:rPr>
          <w:lang w:bidi="ar-IQ"/>
        </w:rPr>
      </w:pPr>
      <w:r w:rsidRPr="00436CD3">
        <w:rPr>
          <w:lang w:bidi="ar-IQ"/>
        </w:rPr>
        <w:t xml:space="preserve">  A typical theoretical investigation of a case study concerning existing air pollution problems at an industrial area (4Km) downwind distance by using the computer program. The results showed that the concentration of SO</w:t>
      </w:r>
      <w:r w:rsidRPr="00436CD3">
        <w:rPr>
          <w:vertAlign w:val="subscript"/>
          <w:lang w:bidi="ar-IQ"/>
        </w:rPr>
        <w:t>2</w:t>
      </w:r>
      <w:r w:rsidRPr="00436CD3">
        <w:rPr>
          <w:lang w:bidi="ar-IQ"/>
        </w:rPr>
        <w:t xml:space="preserve"> (890 µg/m</w:t>
      </w:r>
      <w:r w:rsidRPr="00436CD3">
        <w:rPr>
          <w:vertAlign w:val="superscript"/>
          <w:lang w:bidi="ar-IQ"/>
        </w:rPr>
        <w:t>3</w:t>
      </w:r>
      <w:r w:rsidRPr="00436CD3">
        <w:rPr>
          <w:lang w:bidi="ar-IQ"/>
        </w:rPr>
        <w:t>) released from stack may is higher than the EPA standard. Also the optimum point of the ground level concentration of pollutants decreases with increasing effective stack height.</w:t>
      </w:r>
    </w:p>
    <w:p w:rsidR="00D47ECA" w:rsidRDefault="00D47ECA" w:rsidP="00D47ECA">
      <w:pPr>
        <w:bidi w:val="0"/>
        <w:jc w:val="lowKashida"/>
        <w:outlineLvl w:val="0"/>
        <w:rPr>
          <w:lang w:bidi="ar-IQ"/>
        </w:rPr>
      </w:pPr>
      <w:r w:rsidRPr="00436CD3">
        <w:rPr>
          <w:b/>
          <w:bCs/>
          <w:lang w:bidi="ar-IQ"/>
        </w:rPr>
        <w:t>Keywords:</w:t>
      </w:r>
      <w:r w:rsidRPr="00436CD3">
        <w:rPr>
          <w:lang w:bidi="ar-IQ"/>
        </w:rPr>
        <w:t xml:space="preserve"> Dispersion model, Pollutant gases, Power plant.</w:t>
      </w:r>
    </w:p>
    <w:p w:rsidR="008A452F" w:rsidRPr="00D47ECA" w:rsidRDefault="008A452F">
      <w:pPr>
        <w:rPr>
          <w:rFonts w:hint="cs"/>
          <w:lang w:bidi="ar-IQ"/>
        </w:rPr>
      </w:pPr>
      <w:bookmarkStart w:id="0" w:name="_GoBack"/>
      <w:bookmarkEnd w:id="0"/>
    </w:p>
    <w:sectPr w:rsidR="008A452F" w:rsidRPr="00D47ECA" w:rsidSect="001508F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1DA"/>
    <w:rsid w:val="001508FE"/>
    <w:rsid w:val="0018053A"/>
    <w:rsid w:val="002426C1"/>
    <w:rsid w:val="002B3287"/>
    <w:rsid w:val="008A452F"/>
    <w:rsid w:val="00A766B3"/>
    <w:rsid w:val="00AE6FEB"/>
    <w:rsid w:val="00B371DA"/>
    <w:rsid w:val="00C4146F"/>
    <w:rsid w:val="00D40654"/>
    <w:rsid w:val="00D47E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ECA"/>
    <w:pPr>
      <w:bidi/>
      <w:spacing w:after="0" w:line="240" w:lineRule="auto"/>
    </w:pPr>
    <w:rPr>
      <w:rFonts w:ascii="Times New Roman" w:eastAsia="Times New Roman" w:hAnsi="Times New Roman" w:cs="Times New Roman"/>
      <w:sz w:val="24"/>
      <w:szCs w:val="24"/>
      <w:lang w:bidi="ar-S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ECA"/>
    <w:pPr>
      <w:bidi/>
      <w:spacing w:after="0" w:line="240" w:lineRule="auto"/>
    </w:pPr>
    <w:rPr>
      <w:rFonts w:ascii="Times New Roman" w:eastAsia="Times New Roman" w:hAnsi="Times New Roman" w:cs="Times New Roman"/>
      <w:sz w:val="24"/>
      <w:szCs w:val="24"/>
      <w:lang w:bidi="ar-S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996</Characters>
  <Application>Microsoft Office Word</Application>
  <DocSecurity>0</DocSecurity>
  <Lines>8</Lines>
  <Paragraphs>2</Paragraphs>
  <ScaleCrop>false</ScaleCrop>
  <Company>فراس الصعيو</Company>
  <LinksUpToDate>false</LinksUpToDate>
  <CharactersWithSpaces>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site</dc:creator>
  <cp:keywords/>
  <dc:description/>
  <cp:lastModifiedBy>site</cp:lastModifiedBy>
  <cp:revision>3</cp:revision>
  <dcterms:created xsi:type="dcterms:W3CDTF">2018-02-11T07:29:00Z</dcterms:created>
  <dcterms:modified xsi:type="dcterms:W3CDTF">2018-02-11T07:29:00Z</dcterms:modified>
</cp:coreProperties>
</file>