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97A" w:rsidRPr="0048783F" w:rsidRDefault="0009597A" w:rsidP="0009597A">
      <w:pPr>
        <w:bidi w:val="0"/>
        <w:spacing w:line="360" w:lineRule="auto"/>
        <w:jc w:val="both"/>
        <w:rPr>
          <w:sz w:val="20"/>
          <w:szCs w:val="20"/>
        </w:rPr>
      </w:pPr>
      <w:r>
        <w:rPr>
          <w:b/>
          <w:bCs/>
          <w:noProof/>
          <w:sz w:val="32"/>
          <w:szCs w:val="32"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-114300</wp:posOffset>
                </wp:positionV>
                <wp:extent cx="1714500" cy="800100"/>
                <wp:effectExtent l="0" t="0" r="4445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9597A" w:rsidRPr="00B06E1F" w:rsidRDefault="0009597A" w:rsidP="0009597A">
                            <w:pPr>
                              <w:pBdr>
                                <w:top w:val="single" w:sz="4" w:space="1" w:color="auto"/>
                                <w:bottom w:val="single" w:sz="4" w:space="1" w:color="auto"/>
                              </w:pBdr>
                              <w:bidi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lang w:bidi="ar-EG"/>
                              </w:rPr>
                            </w:pPr>
                            <w:proofErr w:type="spellStart"/>
                            <w:r w:rsidRPr="00B06E1F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lang w:bidi="ar-EG"/>
                              </w:rPr>
                              <w:t>Diyala</w:t>
                            </w:r>
                            <w:proofErr w:type="spellEnd"/>
                            <w:r w:rsidRPr="00B06E1F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lang w:bidi="ar-EG"/>
                              </w:rPr>
                              <w:t xml:space="preserve"> Journal</w:t>
                            </w:r>
                          </w:p>
                          <w:p w:rsidR="0009597A" w:rsidRPr="00B06E1F" w:rsidRDefault="0009597A" w:rsidP="0009597A">
                            <w:pPr>
                              <w:pBdr>
                                <w:top w:val="single" w:sz="4" w:space="1" w:color="auto"/>
                                <w:bottom w:val="single" w:sz="4" w:space="1" w:color="auto"/>
                              </w:pBdr>
                              <w:bidi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lang w:bidi="ar-EG"/>
                              </w:rPr>
                            </w:pPr>
                            <w:r w:rsidRPr="00B06E1F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lang w:bidi="ar-EG"/>
                              </w:rPr>
                              <w:t>of Engineering Sciences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9pt;margin-top:-9pt;width:135pt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FmYgAIAAA8FAAAOAAAAZHJzL2Uyb0RvYy54bWysVG1v0zAQ/o7Ef7D8vcuL0rWJlk5sowhp&#10;vEgbP8CNncbC8RnbbTIQ/52z025lgIQQ+eDYvvPju3ue88Xl2CuyF9ZJ0DXNzlJKhG6AS72t6af7&#10;9WxJifNMc6ZAi5o+CEcvVy9fXAymEjl0oLiwBEG0qwZT0857UyWJazrRM3cGRmg0tmB75nFptwm3&#10;bED0XiV5mp4nA1huLDTCOdy9mYx0FfHbVjT+Q9s64YmqKcbm42jjuAljsrpg1dYy08nmEAb7hyh6&#10;JjVe+gh1wzwjOyt/geplY8FB688a6BNoW9mImANmk6XPsrnrmBExFyyOM49lcv8Ptnm//2iJ5DXN&#10;KdGsR4ruxejJFYwkD9UZjKvQ6c6gmx9xG1mOmTpzC81nRzRcd0xvxStrYegE4xhdFk4mJ0cnHBdA&#10;NsM74HgN23mIQGNr+1A6LAZBdGTp4ZGZEEoTrlxkxTxFU4O2ZYqlitQlrDqeNtb5NwJ6EiY1tch8&#10;RGf7W+dDNKw6uoTLHCjJ11KpuLDbzbWyZM9QJev4xQSeuSkdnDWEYxPitINB4h3BFsKNrH8rs7xI&#10;r/Jytj5fLmbFupjPykW6nKVZeVWep0VZ3Ky/hwCzouok50LfSi2OCsyKv2P40AuTdqIGyVDTcp7P&#10;J4r+mGQav98l2UuPDalkH+uMbsGJVYHY15rHuWdSTfPk5/BjlbEGx3+sSpRBYH7SgB83I6IEbWyA&#10;P6AgLCBfSC2+IjjpwH6lZMCOrKn7smNWUKLeahRVmRVFaOG4KOaLHBf21LI5tTDdIFRNPSXT9NpP&#10;bb8zVm47vGmSsYZXKMRWRo08RXWQL3ZdTObwQoS2Pl1Hr6d3bPUDAAD//wMAUEsDBBQABgAIAAAA&#10;IQB22l8a2gAAAAoBAAAPAAAAZHJzL2Rvd25yZXYueG1sTE9BTsMwELwj8QdrK3FBrUMFbQhxKkAC&#10;cW3pAzbxNokar6PYbdLfs+UCt5md0exMvplcp840hNazgYdFAoq48rbl2sD++2OeggoR2WLnmQxc&#10;KMCmuL3JMbN+5C2dd7FWEsIhQwNNjH2mdagachgWvicW7eAHh1HoUGs74CjhrtPLJFlphy3LhwZ7&#10;em+oOu5OzsDha7x/eh7Lz7hfbx9Xb9iuS38x5m42vb6AijTFPzNc60t1KKRT6U9sg+qEpzIlGpj/&#10;AjEs0+ulFCURoItc/59Q/AAAAP//AwBQSwECLQAUAAYACAAAACEAtoM4kv4AAADhAQAAEwAAAAAA&#10;AAAAAAAAAAAAAAAAW0NvbnRlbnRfVHlwZXNdLnhtbFBLAQItABQABgAIAAAAIQA4/SH/1gAAAJQB&#10;AAALAAAAAAAAAAAAAAAAAC8BAABfcmVscy8ucmVsc1BLAQItABQABgAIAAAAIQBtVFmYgAIAAA8F&#10;AAAOAAAAAAAAAAAAAAAAAC4CAABkcnMvZTJvRG9jLnhtbFBLAQItABQABgAIAAAAIQB22l8a2gAA&#10;AAoBAAAPAAAAAAAAAAAAAAAAANoEAABkcnMvZG93bnJldi54bWxQSwUGAAAAAAQABADzAAAA4QUA&#10;AAAA&#10;" stroked="f">
                <v:textbox>
                  <w:txbxContent>
                    <w:p w:rsidR="0009597A" w:rsidRPr="00B06E1F" w:rsidRDefault="0009597A" w:rsidP="0009597A">
                      <w:pPr>
                        <w:pBdr>
                          <w:top w:val="single" w:sz="4" w:space="1" w:color="auto"/>
                          <w:bottom w:val="single" w:sz="4" w:space="1" w:color="auto"/>
                        </w:pBdr>
                        <w:bidi w:val="0"/>
                        <w:jc w:val="center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lang w:bidi="ar-EG"/>
                        </w:rPr>
                      </w:pPr>
                      <w:proofErr w:type="spellStart"/>
                      <w:r w:rsidRPr="00B06E1F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lang w:bidi="ar-EG"/>
                        </w:rPr>
                        <w:t>Diyala</w:t>
                      </w:r>
                      <w:proofErr w:type="spellEnd"/>
                      <w:r w:rsidRPr="00B06E1F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lang w:bidi="ar-EG"/>
                        </w:rPr>
                        <w:t xml:space="preserve"> Journal</w:t>
                      </w:r>
                    </w:p>
                    <w:p w:rsidR="0009597A" w:rsidRPr="00B06E1F" w:rsidRDefault="0009597A" w:rsidP="0009597A">
                      <w:pPr>
                        <w:pBdr>
                          <w:top w:val="single" w:sz="4" w:space="1" w:color="auto"/>
                          <w:bottom w:val="single" w:sz="4" w:space="1" w:color="auto"/>
                        </w:pBdr>
                        <w:bidi w:val="0"/>
                        <w:jc w:val="center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lang w:bidi="ar-EG"/>
                        </w:rPr>
                      </w:pPr>
                      <w:r w:rsidRPr="00B06E1F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lang w:bidi="ar-EG"/>
                        </w:rPr>
                        <w:t>of Engineering Sciences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sz w:val="32"/>
          <w:szCs w:val="32"/>
        </w:rPr>
        <w:t xml:space="preserve">                                                                                              </w:t>
      </w:r>
      <w:r w:rsidRPr="0048783F">
        <w:rPr>
          <w:sz w:val="20"/>
          <w:szCs w:val="20"/>
        </w:rPr>
        <w:t>ISSN  1999-8716</w:t>
      </w:r>
    </w:p>
    <w:p w:rsidR="0009597A" w:rsidRDefault="0009597A" w:rsidP="0009597A">
      <w:pPr>
        <w:tabs>
          <w:tab w:val="left" w:pos="1694"/>
          <w:tab w:val="left" w:pos="7635"/>
        </w:tabs>
        <w:bidi w:val="0"/>
        <w:jc w:val="both"/>
      </w:pPr>
      <w:r>
        <w:rPr>
          <w:rtl/>
        </w:rPr>
        <w:tab/>
      </w:r>
      <w:r>
        <w:rPr>
          <w:rtl/>
        </w:rPr>
        <w:tab/>
      </w:r>
      <w:r>
        <w:rPr>
          <w:rFonts w:hint="cs"/>
          <w:rtl/>
          <w:lang w:bidi="ar-IQ"/>
        </w:rPr>
        <w:t xml:space="preserve">  </w:t>
      </w:r>
      <w:r w:rsidRPr="0048783F">
        <w:rPr>
          <w:sz w:val="20"/>
          <w:szCs w:val="20"/>
        </w:rPr>
        <w:t xml:space="preserve">Printed in </w:t>
      </w:r>
      <w:smartTag w:uri="urn:schemas-microsoft-com:office:smarttags" w:element="country-region">
        <w:smartTag w:uri="urn:schemas-microsoft-com:office:smarttags" w:element="place">
          <w:r w:rsidRPr="0048783F">
            <w:rPr>
              <w:sz w:val="20"/>
              <w:szCs w:val="20"/>
            </w:rPr>
            <w:t>Iraq</w:t>
          </w:r>
        </w:smartTag>
      </w:smartTag>
    </w:p>
    <w:p w:rsidR="0009597A" w:rsidRDefault="0009597A" w:rsidP="0009597A">
      <w:pPr>
        <w:tabs>
          <w:tab w:val="left" w:pos="1245"/>
          <w:tab w:val="left" w:pos="1620"/>
          <w:tab w:val="left" w:pos="7785"/>
        </w:tabs>
        <w:bidi w:val="0"/>
        <w:jc w:val="both"/>
      </w:pPr>
    </w:p>
    <w:p w:rsidR="0009597A" w:rsidRDefault="0009597A" w:rsidP="0009597A">
      <w:pPr>
        <w:bidi w:val="0"/>
      </w:pPr>
    </w:p>
    <w:p w:rsidR="0009597A" w:rsidRDefault="0009597A" w:rsidP="0009597A">
      <w:pPr>
        <w:bidi w:val="0"/>
        <w:spacing w:line="360" w:lineRule="auto"/>
        <w:jc w:val="lowKashida"/>
        <w:rPr>
          <w:lang w:bidi="ar-IQ"/>
        </w:rPr>
      </w:pPr>
      <w:r w:rsidRPr="0048783F">
        <w:rPr>
          <w:sz w:val="20"/>
          <w:szCs w:val="20"/>
        </w:rPr>
        <w:t xml:space="preserve">Vol. </w:t>
      </w:r>
      <w:r>
        <w:rPr>
          <w:sz w:val="20"/>
          <w:szCs w:val="20"/>
        </w:rPr>
        <w:t xml:space="preserve">05, </w:t>
      </w:r>
      <w:r w:rsidRPr="0048783F">
        <w:rPr>
          <w:sz w:val="20"/>
          <w:szCs w:val="20"/>
        </w:rPr>
        <w:t xml:space="preserve">No. </w:t>
      </w:r>
      <w:r>
        <w:rPr>
          <w:sz w:val="20"/>
          <w:szCs w:val="20"/>
          <w:lang w:bidi="ar-IQ"/>
        </w:rPr>
        <w:t>01</w:t>
      </w:r>
      <w:r w:rsidRPr="0048783F">
        <w:rPr>
          <w:sz w:val="20"/>
          <w:szCs w:val="20"/>
        </w:rPr>
        <w:t>, pp</w:t>
      </w:r>
      <w:r>
        <w:rPr>
          <w:sz w:val="20"/>
          <w:szCs w:val="20"/>
        </w:rPr>
        <w:t>.160</w:t>
      </w:r>
      <w:r w:rsidRPr="0048783F">
        <w:rPr>
          <w:sz w:val="20"/>
          <w:szCs w:val="20"/>
        </w:rPr>
        <w:t>-</w:t>
      </w:r>
      <w:r>
        <w:rPr>
          <w:sz w:val="20"/>
          <w:szCs w:val="20"/>
        </w:rPr>
        <w:t>171</w:t>
      </w:r>
      <w:r w:rsidRPr="0048783F">
        <w:rPr>
          <w:sz w:val="20"/>
          <w:szCs w:val="20"/>
        </w:rPr>
        <w:t xml:space="preserve">, </w:t>
      </w:r>
      <w:r>
        <w:rPr>
          <w:sz w:val="20"/>
          <w:szCs w:val="20"/>
        </w:rPr>
        <w:t>June</w:t>
      </w:r>
      <w:r w:rsidRPr="0048783F">
        <w:rPr>
          <w:sz w:val="20"/>
          <w:szCs w:val="20"/>
        </w:rPr>
        <w:t xml:space="preserve"> 20</w:t>
      </w:r>
      <w:r>
        <w:rPr>
          <w:sz w:val="20"/>
          <w:szCs w:val="20"/>
        </w:rPr>
        <w:t>12</w:t>
      </w:r>
    </w:p>
    <w:p w:rsidR="0009597A" w:rsidRPr="0078366D" w:rsidRDefault="0009597A" w:rsidP="0009597A">
      <w:pPr>
        <w:bidi w:val="0"/>
        <w:jc w:val="center"/>
        <w:rPr>
          <w:b/>
          <w:bCs/>
          <w:sz w:val="16"/>
          <w:szCs w:val="16"/>
        </w:rPr>
      </w:pPr>
    </w:p>
    <w:p w:rsidR="0009597A" w:rsidRPr="0078366D" w:rsidRDefault="0009597A" w:rsidP="0009597A">
      <w:pPr>
        <w:bidi w:val="0"/>
        <w:jc w:val="center"/>
        <w:rPr>
          <w:b/>
          <w:bCs/>
          <w:sz w:val="32"/>
          <w:szCs w:val="32"/>
        </w:rPr>
      </w:pPr>
      <w:r w:rsidRPr="0078366D">
        <w:rPr>
          <w:b/>
          <w:bCs/>
          <w:sz w:val="32"/>
          <w:szCs w:val="32"/>
        </w:rPr>
        <w:t>EXPERIMENTAL BOND FORCE-SLIP RELATIONSHIPS FOR EPOXY-COATED REINFORCING BARS UNDER ELEVATED TEMPERATURE CONDITIONS</w:t>
      </w:r>
    </w:p>
    <w:p w:rsidR="0009597A" w:rsidRPr="0078366D" w:rsidRDefault="0009597A" w:rsidP="0009597A">
      <w:pPr>
        <w:bidi w:val="0"/>
        <w:jc w:val="center"/>
        <w:rPr>
          <w:b/>
          <w:bCs/>
          <w:sz w:val="16"/>
          <w:szCs w:val="16"/>
        </w:rPr>
      </w:pPr>
    </w:p>
    <w:p w:rsidR="0009597A" w:rsidRPr="00A90B9C" w:rsidRDefault="0009597A" w:rsidP="0009597A">
      <w:pPr>
        <w:bidi w:val="0"/>
        <w:jc w:val="center"/>
        <w:rPr>
          <w:b/>
          <w:bCs/>
        </w:rPr>
      </w:pPr>
      <w:r w:rsidRPr="00A90B9C">
        <w:rPr>
          <w:b/>
          <w:bCs/>
        </w:rPr>
        <w:t xml:space="preserve">Dr. </w:t>
      </w:r>
      <w:proofErr w:type="spellStart"/>
      <w:r w:rsidRPr="00A90B9C">
        <w:rPr>
          <w:b/>
          <w:bCs/>
        </w:rPr>
        <w:t>Saad</w:t>
      </w:r>
      <w:proofErr w:type="spellEnd"/>
      <w:r w:rsidRPr="00A90B9C">
        <w:rPr>
          <w:b/>
          <w:bCs/>
        </w:rPr>
        <w:t xml:space="preserve"> </w:t>
      </w:r>
      <w:proofErr w:type="spellStart"/>
      <w:r w:rsidRPr="00A90B9C">
        <w:rPr>
          <w:b/>
          <w:bCs/>
        </w:rPr>
        <w:t>Khalaf</w:t>
      </w:r>
      <w:proofErr w:type="spellEnd"/>
      <w:r w:rsidRPr="00A90B9C">
        <w:rPr>
          <w:b/>
          <w:bCs/>
        </w:rPr>
        <w:t xml:space="preserve"> </w:t>
      </w:r>
      <w:proofErr w:type="spellStart"/>
      <w:r w:rsidRPr="00A90B9C">
        <w:rPr>
          <w:b/>
          <w:bCs/>
        </w:rPr>
        <w:t>Mohaisen</w:t>
      </w:r>
      <w:proofErr w:type="spellEnd"/>
    </w:p>
    <w:p w:rsidR="0009597A" w:rsidRPr="0078366D" w:rsidRDefault="0009597A" w:rsidP="0009597A">
      <w:pPr>
        <w:bidi w:val="0"/>
        <w:jc w:val="center"/>
      </w:pPr>
      <w:r w:rsidRPr="0078366D">
        <w:t>Lecturer at the Civil Engineering Department – Al-</w:t>
      </w:r>
      <w:proofErr w:type="spellStart"/>
      <w:r w:rsidRPr="0078366D">
        <w:t>Mustansirya</w:t>
      </w:r>
      <w:proofErr w:type="spellEnd"/>
      <w:r w:rsidRPr="0078366D">
        <w:t xml:space="preserve"> University</w:t>
      </w:r>
    </w:p>
    <w:p w:rsidR="0009597A" w:rsidRDefault="0009597A" w:rsidP="0009597A">
      <w:pPr>
        <w:bidi w:val="0"/>
        <w:jc w:val="center"/>
      </w:pPr>
      <w:r w:rsidRPr="0078366D">
        <w:t xml:space="preserve">E-mail: </w:t>
      </w:r>
      <w:hyperlink r:id="rId5" w:history="1">
        <w:r w:rsidRPr="005611E9">
          <w:rPr>
            <w:rStyle w:val="Hyperlink"/>
          </w:rPr>
          <w:t>eng_saad67@yahoo.com</w:t>
        </w:r>
      </w:hyperlink>
    </w:p>
    <w:p w:rsidR="0009597A" w:rsidRDefault="0009597A" w:rsidP="0009597A">
      <w:pPr>
        <w:bidi w:val="0"/>
        <w:jc w:val="center"/>
        <w:rPr>
          <w:i/>
          <w:iCs/>
          <w:sz w:val="22"/>
          <w:szCs w:val="22"/>
          <w:lang w:bidi="ar-AE"/>
        </w:rPr>
      </w:pPr>
      <w:r>
        <w:rPr>
          <w:b/>
          <w:bCs/>
          <w:i/>
          <w:iCs/>
          <w:sz w:val="22"/>
          <w:szCs w:val="22"/>
          <w:lang w:bidi="ar-IQ"/>
        </w:rPr>
        <w:t xml:space="preserve">       </w:t>
      </w:r>
      <w:r>
        <w:rPr>
          <w:i/>
          <w:iCs/>
          <w:sz w:val="22"/>
          <w:szCs w:val="22"/>
        </w:rPr>
        <w:t>(Received:2/5/2011 ; Accepted:16/6/2011)</w:t>
      </w:r>
    </w:p>
    <w:p w:rsidR="0009597A" w:rsidRPr="0078366D" w:rsidRDefault="0009597A" w:rsidP="0009597A">
      <w:pPr>
        <w:bidi w:val="0"/>
        <w:jc w:val="center"/>
      </w:pPr>
      <w:r w:rsidRPr="0078366D">
        <w:t xml:space="preserve"> </w:t>
      </w:r>
    </w:p>
    <w:p w:rsidR="0009597A" w:rsidRPr="0078366D" w:rsidRDefault="0009597A" w:rsidP="0009597A">
      <w:pPr>
        <w:bidi w:val="0"/>
        <w:jc w:val="lowKashida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ABSRACT:- </w:t>
      </w:r>
      <w:r w:rsidRPr="00A90B9C">
        <w:t xml:space="preserve">This paper presents an experimental investigation that reveals bond force - slip relationships for epoxy-coated reinforcing bars under elevated temperature conditions. The obtained experimental results indicated that coating reinforcing bars with epoxy tends to degrade the residual bond strength at elevated temperatures. </w:t>
      </w:r>
    </w:p>
    <w:p w:rsidR="008A452F" w:rsidRDefault="0009597A" w:rsidP="0009597A">
      <w:pPr>
        <w:rPr>
          <w:rFonts w:hint="cs"/>
          <w:lang w:bidi="ar-IQ"/>
        </w:rPr>
      </w:pPr>
      <w:r>
        <w:rPr>
          <w:b/>
          <w:bCs/>
          <w:noProof/>
          <w:lang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-24130</wp:posOffset>
                </wp:positionH>
                <wp:positionV relativeFrom="paragraph">
                  <wp:posOffset>239395</wp:posOffset>
                </wp:positionV>
                <wp:extent cx="5743575" cy="0"/>
                <wp:effectExtent l="9525" t="5080" r="9525" b="1397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43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left:0;text-align:left;margin-left:-1.9pt;margin-top:18.85pt;width:452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mrYJwIAAEoEAAAOAAAAZHJzL2Uyb0RvYy54bWysVE2P2yAQvVfqf0DcE8dZZz+sOKuVnfSy&#10;bVfa7Q8ggG1Um0FA4kRV/3sH4qRNe6mq+oDBzDzem3l4+XjoO7KX1inQBU2nM0qk5iCUbgr65W0z&#10;uafEeaYF60DLgh6lo4+r9++Wg8nlHFrohLQEQbTLB1PQ1nuTJ4njreyZm4KRGjdrsD3zuLRNIiwb&#10;EL3vkvlsdpsMYIWxwKVz+LU6bdJVxK9ryf3nunbSk66gyM3H0cZxG8ZktWR5Y5lpFR9psH9g0TOl&#10;8dALVMU8Izur/oDqFbfgoPZTDn0Cda24jBpQTTr7Tc1ry4yMWrA4zlzK5P4fLP+0f7FECewdJZr1&#10;2KJXb5lqWk+erIWBlKA1lhEsSUO1BuNyTCr1iw16+UG/mmfgXx3RULZMNzKyfjsahIoZyVVKWDiD&#10;Z26HjyAwhu08xNIdatsHSCwKOcQOHS8dkgdPOH5c3GU3i7sFJfy8l7D8nGis8x8k9CRMCupGHRcB&#10;aTyG7Z+dRyGYeE4Ip2rYqK6Ldug0GQr6sJgvYoKDTomwGcKcbbZlZ8meBUPFJ1QFwa7CLOy0iGCt&#10;ZGI9zj1T3WmO8Z0OeCgM6Yyzk2O+Pcwe1vfr+2ySzW/Xk2xWVZOnTZlNbjfp3aK6qcqySr8HammW&#10;t0oIqQO7s3vT7O/cMd6jk+8u/r2UIblGjxKR7PkdScfOhmaebLEFcXyxoRqhyWjYGDxernAjfl3H&#10;qJ+/gNUPAAAA//8DAFBLAwQUAAYACAAAACEATz0Tod0AAAAIAQAADwAAAGRycy9kb3ducmV2Lnht&#10;bEyPzW7CMBCE75X6DtZW6qUCG1ChhDgIVeqhR34kribeJqHxOoodkvL0bNVDue3srGa+TdeDq8UF&#10;21B50jAZKxBIubcVFRoO+4/RG4gQDVlTe0INPxhgnT0+pCaxvqctXnaxEBxCITEayhibRMqQl+hM&#10;GPsGib0v3zoTWbaFtK3pOdzVcqrUXDpTETeUpsH3EvPvXec0YOheJ2qzdMXh89q/HKfXc9/stX5+&#10;GjYrEBGH+H8Mv/iMDhkznXxHNohaw2jG5FHDbLEAwf5SKR5OfwuZpfL+gewGAAD//wMAUEsBAi0A&#10;FAAGAAgAAAAhALaDOJL+AAAA4QEAABMAAAAAAAAAAAAAAAAAAAAAAFtDb250ZW50X1R5cGVzXS54&#10;bWxQSwECLQAUAAYACAAAACEAOP0h/9YAAACUAQAACwAAAAAAAAAAAAAAAAAvAQAAX3JlbHMvLnJl&#10;bHNQSwECLQAUAAYACAAAACEA+pZq2CcCAABKBAAADgAAAAAAAAAAAAAAAAAuAgAAZHJzL2Uyb0Rv&#10;Yy54bWxQSwECLQAUAAYACAAAACEATz0Tod0AAAAIAQAADwAAAAAAAAAAAAAAAACBBAAAZHJzL2Rv&#10;d25yZXYueG1sUEsFBgAAAAAEAAQA8wAAAIsFAAAAAA==&#10;"/>
            </w:pict>
          </mc:Fallback>
        </mc:AlternateContent>
      </w:r>
      <w:r w:rsidRPr="009947B3">
        <w:rPr>
          <w:b/>
          <w:bCs/>
        </w:rPr>
        <w:t>Keyword</w:t>
      </w:r>
      <w:r>
        <w:t>: bond, epoxy, bond-slip, slip, high temperature</w:t>
      </w:r>
      <w:bookmarkStart w:id="0" w:name="_GoBack"/>
      <w:bookmarkEnd w:id="0"/>
    </w:p>
    <w:sectPr w:rsidR="008A452F" w:rsidSect="001508FE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B06"/>
    <w:rsid w:val="0009597A"/>
    <w:rsid w:val="001508FE"/>
    <w:rsid w:val="00171AF9"/>
    <w:rsid w:val="0018053A"/>
    <w:rsid w:val="003C488A"/>
    <w:rsid w:val="005E5B06"/>
    <w:rsid w:val="00611F3A"/>
    <w:rsid w:val="008A452F"/>
    <w:rsid w:val="00B52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597A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Y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09597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597A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Y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09597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eng_saad67@yahoo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767</Characters>
  <Application>Microsoft Office Word</Application>
  <DocSecurity>0</DocSecurity>
  <Lines>6</Lines>
  <Paragraphs>1</Paragraphs>
  <ScaleCrop>false</ScaleCrop>
  <Company>فراس الصعيو</Company>
  <LinksUpToDate>false</LinksUpToDate>
  <CharactersWithSpaces>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site</dc:creator>
  <cp:keywords/>
  <dc:description/>
  <cp:lastModifiedBy>site</cp:lastModifiedBy>
  <cp:revision>2</cp:revision>
  <dcterms:created xsi:type="dcterms:W3CDTF">2018-02-14T09:46:00Z</dcterms:created>
  <dcterms:modified xsi:type="dcterms:W3CDTF">2018-02-14T09:46:00Z</dcterms:modified>
</cp:coreProperties>
</file>