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86" w:rsidRPr="00CB6086" w:rsidRDefault="00CB6086" w:rsidP="00CB6086">
      <w:pPr>
        <w:bidi w:val="0"/>
        <w:jc w:val="center"/>
        <w:rPr>
          <w:b/>
          <w:bCs/>
        </w:rPr>
      </w:pPr>
      <w:r w:rsidRPr="00CB6086">
        <w:rPr>
          <w:b/>
          <w:bCs/>
        </w:rPr>
        <w:t>A NOVEL METHOD FOR TUNING PID CONTROLLER</w:t>
      </w:r>
    </w:p>
    <w:p w:rsidR="00CB6086" w:rsidRPr="00CB6086" w:rsidRDefault="00CB6086" w:rsidP="00CB6086">
      <w:pPr>
        <w:bidi w:val="0"/>
        <w:jc w:val="center"/>
        <w:rPr>
          <w:b/>
          <w:bCs/>
        </w:rPr>
      </w:pPr>
      <w:bookmarkStart w:id="0" w:name="_GoBack"/>
      <w:bookmarkEnd w:id="0"/>
      <w:proofErr w:type="spellStart"/>
      <w:r w:rsidRPr="00CB6086">
        <w:rPr>
          <w:b/>
          <w:bCs/>
        </w:rPr>
        <w:t>Abidaoun</w:t>
      </w:r>
      <w:proofErr w:type="spellEnd"/>
      <w:r w:rsidRPr="00CB6086">
        <w:rPr>
          <w:b/>
          <w:bCs/>
        </w:rPr>
        <w:t xml:space="preserve"> H. shallal1 , </w:t>
      </w:r>
      <w:proofErr w:type="spellStart"/>
      <w:r w:rsidRPr="00CB6086">
        <w:rPr>
          <w:b/>
          <w:bCs/>
        </w:rPr>
        <w:t>Rawaa</w:t>
      </w:r>
      <w:proofErr w:type="spellEnd"/>
      <w:r w:rsidRPr="00CB6086">
        <w:rPr>
          <w:b/>
          <w:bCs/>
        </w:rPr>
        <w:t xml:space="preserve"> A. Karim2, Osama Y. Al-</w:t>
      </w:r>
      <w:proofErr w:type="spellStart"/>
      <w:r w:rsidRPr="00CB6086">
        <w:rPr>
          <w:b/>
          <w:bCs/>
        </w:rPr>
        <w:t>Rawi</w:t>
      </w:r>
      <w:proofErr w:type="spellEnd"/>
      <w:r w:rsidRPr="00CB6086">
        <w:rPr>
          <w:b/>
          <w:bCs/>
        </w:rPr>
        <w:t xml:space="preserve"> 3</w:t>
      </w:r>
    </w:p>
    <w:p w:rsidR="00CB6086" w:rsidRPr="00CB6086" w:rsidRDefault="00CB6086" w:rsidP="00CB6086">
      <w:pPr>
        <w:bidi w:val="0"/>
        <w:jc w:val="both"/>
      </w:pPr>
      <w:r w:rsidRPr="00CB6086">
        <w:t xml:space="preserve">1Engineering Collage, </w:t>
      </w:r>
      <w:proofErr w:type="spellStart"/>
      <w:r w:rsidRPr="00CB6086">
        <w:t>Diyala</w:t>
      </w:r>
      <w:proofErr w:type="spellEnd"/>
      <w:r w:rsidRPr="00CB6086">
        <w:t xml:space="preserve"> University, 2,3 Al-</w:t>
      </w:r>
      <w:proofErr w:type="spellStart"/>
      <w:r w:rsidRPr="00CB6086">
        <w:t>Khwarizmy</w:t>
      </w:r>
      <w:proofErr w:type="spellEnd"/>
      <w:r w:rsidRPr="00CB6086">
        <w:t xml:space="preserve"> Engineering College, Baghdad</w:t>
      </w:r>
    </w:p>
    <w:p w:rsidR="00CB6086" w:rsidRPr="00CB6086" w:rsidRDefault="00CB6086" w:rsidP="00CB6086">
      <w:pPr>
        <w:bidi w:val="0"/>
        <w:jc w:val="both"/>
      </w:pPr>
      <w:r w:rsidRPr="00CB6086">
        <w:t>University</w:t>
      </w:r>
    </w:p>
    <w:p w:rsidR="00CB6086" w:rsidRPr="00CB6086" w:rsidRDefault="00CB6086" w:rsidP="00CB6086">
      <w:pPr>
        <w:bidi w:val="0"/>
        <w:jc w:val="both"/>
        <w:rPr>
          <w:i/>
          <w:iCs/>
        </w:rPr>
      </w:pPr>
      <w:r w:rsidRPr="00CB6086">
        <w:rPr>
          <w:i/>
          <w:iCs/>
        </w:rPr>
        <w:t>(Received:24/4/2012 ; Accepted:22/5/2012)</w:t>
      </w:r>
    </w:p>
    <w:p w:rsidR="00CB6086" w:rsidRPr="00CB6086" w:rsidRDefault="00CB6086" w:rsidP="00CB6086">
      <w:pPr>
        <w:bidi w:val="0"/>
        <w:jc w:val="both"/>
      </w:pPr>
      <w:r w:rsidRPr="00CB6086">
        <w:rPr>
          <w:b/>
          <w:bCs/>
        </w:rPr>
        <w:t xml:space="preserve">ABSTRACT:- </w:t>
      </w:r>
      <w:r w:rsidRPr="00CB6086">
        <w:t>Proportional integral derivative (PID) control is the most commonly used</w:t>
      </w:r>
    </w:p>
    <w:p w:rsidR="00CB6086" w:rsidRPr="00CB6086" w:rsidRDefault="00CB6086" w:rsidP="00CB6086">
      <w:pPr>
        <w:bidi w:val="0"/>
        <w:jc w:val="both"/>
      </w:pPr>
      <w:r w:rsidRPr="00CB6086">
        <w:t>control algorithm in the industry today. PID controller popularity can be attributed to the</w:t>
      </w:r>
    </w:p>
    <w:p w:rsidR="00CB6086" w:rsidRPr="00CB6086" w:rsidRDefault="00CB6086" w:rsidP="00CB6086">
      <w:pPr>
        <w:bidi w:val="0"/>
        <w:jc w:val="both"/>
      </w:pPr>
      <w:r w:rsidRPr="00CB6086">
        <w:t>controller</w:t>
      </w:r>
      <w:r w:rsidRPr="00CB6086">
        <w:rPr>
          <w:rFonts w:hint="cs"/>
        </w:rPr>
        <w:t>’</w:t>
      </w:r>
      <w:r w:rsidRPr="00CB6086">
        <w:t>s effectiveness in a wide range of operation conditions, its functional simplicity,</w:t>
      </w:r>
    </w:p>
    <w:p w:rsidR="00CB6086" w:rsidRPr="00CB6086" w:rsidRDefault="00CB6086" w:rsidP="00CB6086">
      <w:pPr>
        <w:bidi w:val="0"/>
        <w:jc w:val="both"/>
      </w:pPr>
      <w:r w:rsidRPr="00CB6086">
        <w:t>and the ease with which engineers can implement it using current computer technology .</w:t>
      </w:r>
    </w:p>
    <w:p w:rsidR="00CB6086" w:rsidRPr="00CB6086" w:rsidRDefault="00CB6086" w:rsidP="00CB6086">
      <w:pPr>
        <w:bidi w:val="0"/>
        <w:jc w:val="both"/>
      </w:pPr>
      <w:r w:rsidRPr="00CB6086">
        <w:t xml:space="preserve">In this </w:t>
      </w:r>
      <w:proofErr w:type="spellStart"/>
      <w:r w:rsidRPr="00CB6086">
        <w:t>paper,the</w:t>
      </w:r>
      <w:proofErr w:type="spellEnd"/>
      <w:r w:rsidRPr="00CB6086">
        <w:t xml:space="preserve"> Dc servomotor model is chosen according to his good electrical and</w:t>
      </w:r>
    </w:p>
    <w:p w:rsidR="00CB6086" w:rsidRPr="00CB6086" w:rsidRDefault="00CB6086" w:rsidP="00CB6086">
      <w:pPr>
        <w:bidi w:val="0"/>
        <w:jc w:val="both"/>
      </w:pPr>
      <w:r w:rsidRPr="00CB6086">
        <w:t>mechanical performances more than other Dc motor models , discuss the novel method for</w:t>
      </w:r>
    </w:p>
    <w:p w:rsidR="00CB6086" w:rsidRPr="00CB6086" w:rsidRDefault="00CB6086" w:rsidP="00CB6086">
      <w:pPr>
        <w:bidi w:val="0"/>
        <w:jc w:val="both"/>
      </w:pPr>
      <w:r w:rsidRPr="00CB6086">
        <w:t>tuning PID controller and comparison with Ziegler - Nichols method from through</w:t>
      </w:r>
    </w:p>
    <w:p w:rsidR="00CB6086" w:rsidRPr="00CB6086" w:rsidRDefault="00CB6086" w:rsidP="00CB6086">
      <w:pPr>
        <w:bidi w:val="0"/>
        <w:jc w:val="both"/>
      </w:pPr>
      <w:r w:rsidRPr="00CB6086">
        <w:t>parameters of transient response of any system which uses PID compensator .</w:t>
      </w:r>
    </w:p>
    <w:p w:rsidR="008A452F" w:rsidRDefault="00CB6086" w:rsidP="00CB6086">
      <w:pPr>
        <w:bidi w:val="0"/>
        <w:jc w:val="both"/>
      </w:pPr>
      <w:r w:rsidRPr="00CB6086">
        <w:rPr>
          <w:b/>
          <w:bCs/>
          <w:i/>
          <w:iCs/>
        </w:rPr>
        <w:t xml:space="preserve">Keywords:- </w:t>
      </w:r>
      <w:r w:rsidRPr="00CB6086">
        <w:t>PID tuning , Comparison.</w:t>
      </w:r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42"/>
    <w:rsid w:val="001508FE"/>
    <w:rsid w:val="0018053A"/>
    <w:rsid w:val="00524042"/>
    <w:rsid w:val="008A452F"/>
    <w:rsid w:val="00CB6086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فراس الصعيو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2018-02-19T07:46:00Z</dcterms:created>
  <dcterms:modified xsi:type="dcterms:W3CDTF">2018-02-19T07:47:00Z</dcterms:modified>
</cp:coreProperties>
</file>